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FC" w:rsidRDefault="00A421AA">
      <w:pPr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proofErr w:type="gramStart"/>
      <w:r>
        <w:rPr>
          <w:rFonts w:ascii="Arial" w:eastAsia="Arial" w:hAnsi="Arial" w:cs="Arial"/>
          <w:sz w:val="22"/>
          <w:szCs w:val="22"/>
          <w:highlight w:val="white"/>
        </w:rPr>
        <w:t>Your</w:t>
      </w:r>
      <w:proofErr w:type="gramEnd"/>
      <w:r>
        <w:rPr>
          <w:rFonts w:ascii="Arial" w:eastAsia="Arial" w:hAnsi="Arial" w:cs="Arial"/>
          <w:sz w:val="22"/>
          <w:szCs w:val="22"/>
          <w:highlight w:val="white"/>
        </w:rPr>
        <w:t xml:space="preserve"> N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ame, Your Address, City, State, Zip </w:t>
      </w:r>
    </w:p>
    <w:p w:rsidR="00BD60FC" w:rsidRDefault="00A421AA">
      <w:pPr>
        <w:shd w:val="clear" w:color="auto" w:fill="FFFFFF"/>
        <w:jc w:val="center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Your</w:t>
      </w:r>
      <w:proofErr w:type="gram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E-mail and Your Phone </w:t>
      </w: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(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Today’s Date)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Office of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Senator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(Name)</w:t>
      </w:r>
    </w:p>
    <w:p w:rsidR="00BD60FC" w:rsidRDefault="00A421AA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United States Senate</w:t>
      </w:r>
    </w:p>
    <w:p w:rsidR="00BD60FC" w:rsidRDefault="00A421AA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Washington, D.C. 20510</w:t>
      </w:r>
    </w:p>
    <w:p w:rsidR="00BD60FC" w:rsidRDefault="00A421AA">
      <w:pPr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</w:rPr>
        <w:t>(202) 224-3121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Re: Health—Federal Congenital Anomaly Law 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color w:val="AD1915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Dear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Senator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(Name),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On July 19, 2017, families affected by ectodermal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dysplasias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, a congenital anomaly, traveled from 35 states to Capitol Hill to tell our stories. We need your help and support to get a bill drafted, introduced and signed into law. The law will protect our f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amilies from health insurance denials for TEETH, when benefits should have been covered and paid.  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036171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Ectodermal dysplasia is rare and affects an estimated 3.5 in 10,000 individuals.</w:t>
      </w:r>
      <w:bookmarkStart w:id="0" w:name="_GoBack"/>
      <w:bookmarkEnd w:id="0"/>
      <w:r w:rsidR="00A421AA"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People born with ectodermal dysplasia lack the ability to properly develop and grow h</w:t>
      </w:r>
      <w:r w:rsidR="00A421AA">
        <w:rPr>
          <w:rFonts w:ascii="Helvetica Neue" w:eastAsia="Helvetica Neue" w:hAnsi="Helvetica Neue" w:cs="Helvetica Neue"/>
          <w:sz w:val="22"/>
          <w:szCs w:val="22"/>
          <w:highlight w:val="white"/>
        </w:rPr>
        <w:t>air, nails, breast tissue, sweat glands, and TEETH. It is the extensive problems with TEETH (no teeth, many absent teeth, defective teeth, and associated maxillary/mandibular bone loss) that we are focused on legislatively.</w:t>
      </w:r>
    </w:p>
    <w:p w:rsidR="00232E97" w:rsidRDefault="00232E97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As a first step to raise awarene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ss for ectodermal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dysplasias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, Senator Tammy Baldwin of Wisconsin on July 20, introduced Senate Resolution S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.</w:t>
      </w:r>
      <w:r w:rsidR="00232E97"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R</w:t>
      </w:r>
      <w:r w:rsidR="00232E97">
        <w:rPr>
          <w:rFonts w:ascii="Helvetica Neue" w:eastAsia="Helvetica Neue" w:hAnsi="Helvetica Neue" w:cs="Helvetica Neue"/>
          <w:sz w:val="22"/>
          <w:szCs w:val="22"/>
          <w:highlight w:val="white"/>
        </w:rPr>
        <w:t>es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. 226. Representative Jackie Speier of California introduced the same Resolution in The House,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H.R</w:t>
      </w:r>
      <w:r w:rsidR="00232E97">
        <w:rPr>
          <w:rFonts w:ascii="Helvetica Neue" w:eastAsia="Helvetica Neue" w:hAnsi="Helvetica Neue" w:cs="Helvetica Neue"/>
          <w:sz w:val="22"/>
          <w:szCs w:val="22"/>
          <w:highlight w:val="white"/>
        </w:rPr>
        <w:t>es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. 464.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036171" w:rsidRDefault="00A421AA">
      <w:pPr>
        <w:shd w:val="clear" w:color="auto" w:fill="FFFFFF"/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We are your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constituents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and are affected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by ectodermal dysplasia. 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We ask that you </w:t>
      </w: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proofErr w:type="gramStart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co-sponsor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S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.R</w:t>
      </w:r>
      <w:r w:rsidR="00232E9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es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. 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226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.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We ask that you show support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for us and National Ectodermal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Dysplasias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Awareness Week, designated to raise awareness and understanding of ectodermal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dysplasias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. We need bipartisan support. The Resolution explains our congenital anomaly and our struggle in getting insurance companies and ERISA and non-ERISA plans across the nation to pay for our necessary medical care and treatment for our TEETH. This Resolution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is our first step toward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a federal law mandating medical coverage for our medically necessary oral restoration care. 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Health insurance is regulated by the states. Most of the 50 states have congenital anomaly laws. Benefits for our TEETH are auto-denied b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ecause our congenital anomaly, our medical condition, our affected body part is our TEETH. Claims people go right to the dental exclusion and deny treatment, </w:t>
      </w:r>
      <w:r>
        <w:rPr>
          <w:rFonts w:ascii="Helvetica Neue" w:eastAsia="Helvetica Neue" w:hAnsi="Helvetica Neue" w:cs="Helvetica Neue"/>
          <w:sz w:val="22"/>
          <w:szCs w:val="22"/>
          <w:highlight w:val="white"/>
          <w:u w:val="single"/>
        </w:rPr>
        <w:t>rather th</w:t>
      </w:r>
      <w:r>
        <w:rPr>
          <w:rFonts w:ascii="Helvetica Neue" w:eastAsia="Helvetica Neue" w:hAnsi="Helvetica Neue" w:cs="Helvetica Neue"/>
          <w:sz w:val="22"/>
          <w:szCs w:val="22"/>
          <w:highlight w:val="white"/>
          <w:u w:val="single"/>
        </w:rPr>
        <w:t>a</w:t>
      </w:r>
      <w:r>
        <w:rPr>
          <w:rFonts w:ascii="Helvetica Neue" w:eastAsia="Helvetica Neue" w:hAnsi="Helvetica Neue" w:cs="Helvetica Neue"/>
          <w:sz w:val="22"/>
          <w:szCs w:val="22"/>
          <w:highlight w:val="white"/>
          <w:u w:val="single"/>
        </w:rPr>
        <w:t>n going straight to the congenital anomaly language where the coverage is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. 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lastRenderedPageBreak/>
        <w:t>Many self-f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unded ERISA and non-ERISA employer-sponsored health benefit plans offer congenital anomaly protections too and all with the same results. Benefits for TEETH are auto-denied. It’s as though TEETH and the bone that holds them in place aren’t body parts. </w:t>
      </w: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Whi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le dental benefits are routinely excluded under health benefit plans, almost all states have Regulations providing an </w:t>
      </w:r>
      <w:r>
        <w:rPr>
          <w:rFonts w:ascii="Helvetica Neue" w:eastAsia="Helvetica Neue" w:hAnsi="Helvetica Neue" w:cs="Helvetica Neue"/>
          <w:sz w:val="22"/>
          <w:szCs w:val="22"/>
          <w:highlight w:val="white"/>
          <w:u w:val="single"/>
        </w:rPr>
        <w:t>exception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to the dental exclusion for “accidental injury to sound and natural” TEETH. If you’re in a car accident and all of your sound an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d natural teeth land all over the dashboard, your health insurance plan will pay benefits for treatment. Clearly, the states understand the value and importance of having TEETH.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So why are we excluded?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We believe that when these state Regulations were written, lawmakers simply had no idea that people like us could actually come into this world without any </w:t>
      </w:r>
      <w:r>
        <w:rPr>
          <w:rFonts w:ascii="Helvetica Neue" w:eastAsia="Helvetica Neue" w:hAnsi="Helvetica Neue" w:cs="Helvetica Neue"/>
          <w:sz w:val="22"/>
          <w:szCs w:val="22"/>
          <w:highlight w:val="white"/>
          <w:u w:val="single"/>
        </w:rPr>
        <w:t>TEETH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or bone to hold them in place. We have been fighting with our health plan providers generation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after generation. A federal law will put “TEETH” into existing congenital anomaly laws written by our sovereign states that are failing us. Dental treatments, including dentures and implants, for people with ectodermal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dysplasias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can cost up to $150,000 i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n a lifetime, out of reach for many of us.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jc w:val="center"/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(ADD 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YOUR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 INDIVIDUAL &amp; UNIQUE STORY/FAMILY STORY HERE)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036171" w:rsidRDefault="00A421AA">
      <w:pPr>
        <w:shd w:val="clear" w:color="auto" w:fill="FFFFFF"/>
        <w:rPr>
          <w:rFonts w:ascii="Helvetica Neue" w:eastAsia="Helvetica Neue" w:hAnsi="Helvetica Neue" w:cs="Helvetica Neue"/>
          <w:b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We need your help. Senator Baldwin, Rep. Speier, Rep. Khanna, Rep. Peterson, Rep. McGovern, Rep. Schiff, Rep. Costello and others are helping us raise awareness for ectodermal </w:t>
      </w:r>
      <w:proofErr w:type="spell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dysplasias</w:t>
      </w:r>
      <w:proofErr w:type="spell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. 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Please join them and support our families by co-sponsoring </w:t>
      </w: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S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.R</w:t>
      </w:r>
      <w:r w:rsidR="00232E97"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es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. 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>226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,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our first step to getting the federal law we need. It will mandate health insurance companies and self-insured ERISA and non-ERISA health benefit plans to ensure that: </w:t>
      </w: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Coverage from the moment of birth shall consider congenital defects and birth abnormal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ities as an injury or sickness and shall cover the functional repair or restoration of any body part and </w:t>
      </w:r>
      <w:r>
        <w:rPr>
          <w:rFonts w:ascii="Helvetica Neue" w:eastAsia="Helvetica Neue" w:hAnsi="Helvetica Neue" w:cs="Helvetica Neue"/>
          <w:b/>
          <w:sz w:val="22"/>
          <w:szCs w:val="22"/>
          <w:highlight w:val="white"/>
        </w:rPr>
        <w:t xml:space="preserve">may not exclude any body part, 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including the TEETH and bone that holds the teeth, when necessary to achieve normal body functioning, but shall not cove</w:t>
      </w: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r cosmetic surgery performed only to improve appearance. 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Sincerely,</w:t>
      </w:r>
    </w:p>
    <w:p w:rsidR="00BD60FC" w:rsidRDefault="00BD60FC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  <w:highlight w:val="white"/>
        </w:rPr>
      </w:pPr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____________________________________</w:t>
      </w:r>
    </w:p>
    <w:p w:rsidR="00BD60FC" w:rsidRDefault="00A421AA">
      <w:pPr>
        <w:shd w:val="clear" w:color="auto" w:fill="FFFFFF"/>
        <w:rPr>
          <w:rFonts w:ascii="Helvetica Neue" w:eastAsia="Helvetica Neue" w:hAnsi="Helvetica Neue" w:cs="Helvetica Neue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>YOUR</w:t>
      </w:r>
      <w:proofErr w:type="gramEnd"/>
      <w:r>
        <w:rPr>
          <w:rFonts w:ascii="Helvetica Neue" w:eastAsia="Helvetica Neue" w:hAnsi="Helvetica Neue" w:cs="Helvetica Neue"/>
          <w:sz w:val="22"/>
          <w:szCs w:val="22"/>
          <w:highlight w:val="white"/>
        </w:rPr>
        <w:t xml:space="preserve"> NAME HERE)</w:t>
      </w:r>
    </w:p>
    <w:sectPr w:rsidR="00BD60F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A" w:rsidRDefault="00A421AA">
      <w:r>
        <w:separator/>
      </w:r>
    </w:p>
  </w:endnote>
  <w:endnote w:type="continuationSeparator" w:id="0">
    <w:p w:rsidR="00A421AA" w:rsidRDefault="00A4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C" w:rsidRDefault="00BD60FC">
    <w:pPr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A" w:rsidRDefault="00A421AA">
      <w:r>
        <w:separator/>
      </w:r>
    </w:p>
  </w:footnote>
  <w:footnote w:type="continuationSeparator" w:id="0">
    <w:p w:rsidR="00A421AA" w:rsidRDefault="00A4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C" w:rsidRDefault="00BD60FC">
    <w:pPr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60FC"/>
    <w:rsid w:val="00036171"/>
    <w:rsid w:val="00232E97"/>
    <w:rsid w:val="00A421AA"/>
    <w:rsid w:val="00B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</cp:lastModifiedBy>
  <cp:revision>2</cp:revision>
  <dcterms:created xsi:type="dcterms:W3CDTF">2017-08-29T18:17:00Z</dcterms:created>
  <dcterms:modified xsi:type="dcterms:W3CDTF">2017-08-29T18:41:00Z</dcterms:modified>
</cp:coreProperties>
</file>